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CA" w:rsidRDefault="002A0026" w:rsidP="002A0026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17E9DD80" wp14:editId="01E33312">
            <wp:extent cx="1676400" cy="1371600"/>
            <wp:effectExtent l="0" t="0" r="0" b="0"/>
            <wp:docPr id="1" name="Picture 1" descr="Image result for children's rights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ildren's rights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26" w:rsidRDefault="002A0026" w:rsidP="002E47BB">
      <w:pPr>
        <w:jc w:val="center"/>
        <w:rPr>
          <w:rFonts w:ascii="Comic Sans MS" w:hAnsi="Comic Sans MS"/>
          <w:sz w:val="28"/>
          <w:szCs w:val="28"/>
        </w:rPr>
      </w:pPr>
      <w:r w:rsidRPr="002A0026">
        <w:rPr>
          <w:rFonts w:ascii="Comic Sans MS" w:hAnsi="Comic Sans MS"/>
          <w:sz w:val="28"/>
          <w:szCs w:val="28"/>
        </w:rPr>
        <w:t>Meeting minutes 29</w:t>
      </w:r>
      <w:r w:rsidRPr="002A0026">
        <w:rPr>
          <w:rFonts w:ascii="Comic Sans MS" w:hAnsi="Comic Sans MS"/>
          <w:sz w:val="28"/>
          <w:szCs w:val="28"/>
          <w:vertAlign w:val="superscript"/>
        </w:rPr>
        <w:t>th</w:t>
      </w:r>
      <w:r w:rsidRPr="002A0026">
        <w:rPr>
          <w:rFonts w:ascii="Comic Sans MS" w:hAnsi="Comic Sans MS"/>
          <w:sz w:val="28"/>
          <w:szCs w:val="28"/>
        </w:rPr>
        <w:t xml:space="preserve"> August 2018</w:t>
      </w:r>
    </w:p>
    <w:p w:rsidR="002A0026" w:rsidRDefault="002A0026" w:rsidP="002E47BB">
      <w:pPr>
        <w:rPr>
          <w:rFonts w:ascii="Comic Sans MS" w:hAnsi="Comic Sans MS"/>
          <w:sz w:val="28"/>
          <w:szCs w:val="28"/>
        </w:rPr>
      </w:pPr>
    </w:p>
    <w:p w:rsidR="002E47BB" w:rsidRPr="002E47BB" w:rsidRDefault="002E47BB" w:rsidP="002E47BB">
      <w:pPr>
        <w:rPr>
          <w:rFonts w:ascii="Comic Sans MS" w:hAnsi="Comic Sans MS"/>
          <w:sz w:val="24"/>
          <w:szCs w:val="24"/>
        </w:rPr>
      </w:pPr>
      <w:r w:rsidRPr="002E47BB">
        <w:rPr>
          <w:rFonts w:ascii="Comic Sans MS" w:hAnsi="Comic Sans MS"/>
          <w:sz w:val="24"/>
          <w:szCs w:val="24"/>
        </w:rPr>
        <w:t>Present: Luca, Peter, Ryan, Daniel and Ann Marie</w:t>
      </w:r>
    </w:p>
    <w:p w:rsidR="002E47BB" w:rsidRPr="002E47BB" w:rsidRDefault="002E47BB" w:rsidP="002E47BB">
      <w:pPr>
        <w:rPr>
          <w:rFonts w:ascii="Comic Sans MS" w:hAnsi="Comic Sans MS"/>
          <w:sz w:val="24"/>
          <w:szCs w:val="24"/>
        </w:rPr>
      </w:pPr>
      <w:r w:rsidRPr="002E47BB">
        <w:rPr>
          <w:rFonts w:ascii="Comic Sans MS" w:hAnsi="Comic Sans MS"/>
          <w:sz w:val="24"/>
          <w:szCs w:val="24"/>
        </w:rPr>
        <w:t>Apologies: Darcy and Anthony did not wish to take part today</w:t>
      </w:r>
    </w:p>
    <w:p w:rsidR="002E47BB" w:rsidRPr="002E47BB" w:rsidRDefault="002E47BB" w:rsidP="002E47BB">
      <w:pPr>
        <w:rPr>
          <w:rFonts w:ascii="Comic Sans MS" w:hAnsi="Comic Sans MS"/>
          <w:sz w:val="24"/>
          <w:szCs w:val="24"/>
        </w:rPr>
      </w:pPr>
      <w:r w:rsidRPr="002E47BB">
        <w:rPr>
          <w:rFonts w:ascii="Comic Sans MS" w:hAnsi="Comic Sans MS"/>
          <w:sz w:val="24"/>
          <w:szCs w:val="24"/>
        </w:rPr>
        <w:t>Absent: Not Charlie’s day to attend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47BB" w:rsidTr="002E47BB">
        <w:tc>
          <w:tcPr>
            <w:tcW w:w="9242" w:type="dxa"/>
          </w:tcPr>
          <w:p w:rsidR="002E47BB" w:rsidRPr="002E47BB" w:rsidRDefault="002E47BB" w:rsidP="002E47BB">
            <w:pPr>
              <w:rPr>
                <w:rFonts w:ascii="Comic Sans MS" w:hAnsi="Comic Sans MS"/>
                <w:sz w:val="24"/>
                <w:szCs w:val="24"/>
              </w:rPr>
            </w:pPr>
            <w:r w:rsidRPr="002E47BB">
              <w:rPr>
                <w:rFonts w:ascii="Comic Sans MS" w:hAnsi="Comic Sans MS"/>
                <w:sz w:val="24"/>
                <w:szCs w:val="24"/>
              </w:rPr>
              <w:t xml:space="preserve">We discussed: </w:t>
            </w:r>
            <w:r w:rsidRPr="002E47BB">
              <w:rPr>
                <w:rFonts w:ascii="Comic Sans MS" w:hAnsi="Comic Sans MS"/>
                <w:color w:val="FF0000"/>
                <w:sz w:val="24"/>
                <w:szCs w:val="24"/>
              </w:rPr>
              <w:t>Article 3: All adults in my life should do what is best for me. When they make decisions they should think about how their decisions will affect me.</w:t>
            </w:r>
          </w:p>
        </w:tc>
      </w:tr>
    </w:tbl>
    <w:p w:rsidR="002E47BB" w:rsidRDefault="002E47BB" w:rsidP="002E47BB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:rsidR="002A0026" w:rsidRPr="002E47BB" w:rsidRDefault="002A0026" w:rsidP="002E47BB">
      <w:pPr>
        <w:rPr>
          <w:rFonts w:ascii="Comic Sans MS" w:hAnsi="Comic Sans MS"/>
          <w:color w:val="002060"/>
          <w:sz w:val="24"/>
          <w:szCs w:val="24"/>
        </w:rPr>
      </w:pPr>
      <w:r w:rsidRPr="002E47BB">
        <w:rPr>
          <w:rFonts w:ascii="Comic Sans MS" w:hAnsi="Comic Sans MS"/>
          <w:b/>
          <w:bCs/>
          <w:color w:val="FF0000"/>
          <w:sz w:val="24"/>
          <w:szCs w:val="24"/>
        </w:rPr>
        <w:t>Peter</w:t>
      </w:r>
      <w:r w:rsidRPr="002E47BB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2E47BB">
        <w:rPr>
          <w:rFonts w:ascii="Comic Sans MS" w:hAnsi="Comic Sans MS"/>
          <w:sz w:val="24"/>
          <w:szCs w:val="24"/>
        </w:rPr>
        <w:t>“My mum makes me breakfast with milk</w:t>
      </w:r>
      <w:r w:rsidR="001B5DD9" w:rsidRPr="002E47BB">
        <w:rPr>
          <w:rFonts w:ascii="Comic Sans MS" w:hAnsi="Comic Sans MS"/>
          <w:sz w:val="24"/>
          <w:szCs w:val="24"/>
        </w:rPr>
        <w:t xml:space="preserve"> for breakfast</w:t>
      </w:r>
      <w:r w:rsidRPr="002E47BB">
        <w:rPr>
          <w:rFonts w:ascii="Comic Sans MS" w:hAnsi="Comic Sans MS"/>
          <w:sz w:val="24"/>
          <w:szCs w:val="24"/>
        </w:rPr>
        <w:t>”, “My dad takes me to football and I have to follow instructions when doing the obstacle course to tackle for the ball</w:t>
      </w:r>
      <w:r w:rsidR="002E47BB">
        <w:rPr>
          <w:rFonts w:ascii="Comic Sans MS" w:hAnsi="Comic Sans MS"/>
          <w:sz w:val="24"/>
          <w:szCs w:val="24"/>
        </w:rPr>
        <w:t>, this keeps me healthy</w:t>
      </w:r>
      <w:r w:rsidRPr="002E47BB">
        <w:rPr>
          <w:rFonts w:ascii="Comic Sans MS" w:hAnsi="Comic Sans MS"/>
          <w:sz w:val="24"/>
          <w:szCs w:val="24"/>
        </w:rPr>
        <w:t>”.</w:t>
      </w:r>
    </w:p>
    <w:p w:rsidR="002A0026" w:rsidRPr="002E47BB" w:rsidRDefault="002A0026" w:rsidP="00324A8C">
      <w:pPr>
        <w:rPr>
          <w:rFonts w:ascii="Comic Sans MS" w:hAnsi="Comic Sans MS"/>
          <w:sz w:val="24"/>
          <w:szCs w:val="24"/>
        </w:rPr>
      </w:pPr>
      <w:r w:rsidRPr="002E47BB">
        <w:rPr>
          <w:rFonts w:ascii="Comic Sans MS" w:hAnsi="Comic Sans MS"/>
          <w:b/>
          <w:bCs/>
          <w:color w:val="FF0000"/>
          <w:sz w:val="24"/>
          <w:szCs w:val="24"/>
        </w:rPr>
        <w:t>Luca</w:t>
      </w:r>
      <w:r w:rsidRPr="002E47BB">
        <w:rPr>
          <w:rFonts w:ascii="Comic Sans MS" w:hAnsi="Comic Sans MS"/>
          <w:color w:val="002060"/>
          <w:sz w:val="24"/>
          <w:szCs w:val="24"/>
        </w:rPr>
        <w:t xml:space="preserve">: </w:t>
      </w:r>
      <w:r w:rsidRPr="002E47BB">
        <w:rPr>
          <w:rFonts w:ascii="Comic Sans MS" w:hAnsi="Comic Sans MS"/>
          <w:sz w:val="24"/>
          <w:szCs w:val="24"/>
        </w:rPr>
        <w:t>“</w:t>
      </w:r>
      <w:r w:rsidR="001B5DD9" w:rsidRPr="002E47BB">
        <w:rPr>
          <w:rFonts w:ascii="Comic Sans MS" w:hAnsi="Comic Sans MS"/>
          <w:sz w:val="24"/>
          <w:szCs w:val="24"/>
        </w:rPr>
        <w:t>I go</w:t>
      </w:r>
      <w:r w:rsidRPr="002E47BB">
        <w:rPr>
          <w:rFonts w:ascii="Comic Sans MS" w:hAnsi="Comic Sans MS"/>
          <w:sz w:val="24"/>
          <w:szCs w:val="24"/>
        </w:rPr>
        <w:t xml:space="preserve"> to the shops with my Mum to buy pyjamas for wearing to go to bed</w:t>
      </w:r>
      <w:r w:rsidR="002E47BB">
        <w:rPr>
          <w:rFonts w:ascii="Comic Sans MS" w:hAnsi="Comic Sans MS"/>
          <w:sz w:val="24"/>
          <w:szCs w:val="24"/>
        </w:rPr>
        <w:t xml:space="preserve"> so I am comfy</w:t>
      </w:r>
      <w:r w:rsidRPr="002E47BB">
        <w:rPr>
          <w:rFonts w:ascii="Comic Sans MS" w:hAnsi="Comic Sans MS"/>
          <w:sz w:val="24"/>
          <w:szCs w:val="24"/>
        </w:rPr>
        <w:t xml:space="preserve">”. “I have a small bed in my Mum’s house with a funny face cover”.” I have a big bunk bed at my Daddy’s”.  “I go to the </w:t>
      </w:r>
      <w:proofErr w:type="spellStart"/>
      <w:r w:rsidRPr="002E47BB">
        <w:rPr>
          <w:rFonts w:ascii="Comic Sans MS" w:hAnsi="Comic Sans MS"/>
          <w:sz w:val="24"/>
          <w:szCs w:val="24"/>
        </w:rPr>
        <w:t>Je</w:t>
      </w:r>
      <w:r w:rsidR="00324A8C">
        <w:rPr>
          <w:rFonts w:ascii="Comic Sans MS" w:hAnsi="Comic Sans MS"/>
          <w:sz w:val="24"/>
          <w:szCs w:val="24"/>
        </w:rPr>
        <w:t>e</w:t>
      </w:r>
      <w:r w:rsidRPr="002E47BB">
        <w:rPr>
          <w:rFonts w:ascii="Comic Sans MS" w:hAnsi="Comic Sans MS"/>
          <w:sz w:val="24"/>
          <w:szCs w:val="24"/>
        </w:rPr>
        <w:t>l</w:t>
      </w:r>
      <w:bookmarkStart w:id="0" w:name="_GoBack"/>
      <w:bookmarkEnd w:id="0"/>
      <w:r w:rsidRPr="002E47BB">
        <w:rPr>
          <w:rFonts w:ascii="Comic Sans MS" w:hAnsi="Comic Sans MS"/>
          <w:sz w:val="24"/>
          <w:szCs w:val="24"/>
        </w:rPr>
        <w:t>y</w:t>
      </w:r>
      <w:proofErr w:type="spellEnd"/>
      <w:r w:rsidRPr="002E47BB">
        <w:rPr>
          <w:rFonts w:ascii="Comic Sans MS" w:hAnsi="Comic Sans MS"/>
          <w:sz w:val="24"/>
          <w:szCs w:val="24"/>
        </w:rPr>
        <w:t xml:space="preserve"> Piece to play with my friends</w:t>
      </w:r>
      <w:r w:rsidR="001B5DD9" w:rsidRPr="002E47BB">
        <w:rPr>
          <w:rFonts w:ascii="Comic Sans MS" w:hAnsi="Comic Sans MS"/>
          <w:sz w:val="24"/>
          <w:szCs w:val="24"/>
        </w:rPr>
        <w:t xml:space="preserve"> and have fun</w:t>
      </w:r>
      <w:r w:rsidRPr="002E47BB">
        <w:rPr>
          <w:rFonts w:ascii="Comic Sans MS" w:hAnsi="Comic Sans MS"/>
          <w:sz w:val="24"/>
          <w:szCs w:val="24"/>
        </w:rPr>
        <w:t>”.</w:t>
      </w:r>
    </w:p>
    <w:p w:rsidR="002A0026" w:rsidRPr="002E47BB" w:rsidRDefault="002A0026" w:rsidP="002E47BB">
      <w:pPr>
        <w:rPr>
          <w:rFonts w:ascii="Comic Sans MS" w:hAnsi="Comic Sans MS"/>
          <w:color w:val="002060"/>
          <w:sz w:val="24"/>
          <w:szCs w:val="24"/>
        </w:rPr>
      </w:pPr>
      <w:r w:rsidRPr="002E47BB">
        <w:rPr>
          <w:rFonts w:ascii="Comic Sans MS" w:hAnsi="Comic Sans MS"/>
          <w:b/>
          <w:bCs/>
          <w:color w:val="FF0000"/>
          <w:sz w:val="24"/>
          <w:szCs w:val="24"/>
        </w:rPr>
        <w:t>Daniel</w:t>
      </w:r>
      <w:r w:rsidRPr="002E47BB">
        <w:rPr>
          <w:rFonts w:ascii="Comic Sans MS" w:hAnsi="Comic Sans MS"/>
          <w:color w:val="002060"/>
          <w:sz w:val="24"/>
          <w:szCs w:val="24"/>
        </w:rPr>
        <w:t xml:space="preserve">: </w:t>
      </w:r>
      <w:r w:rsidR="001B5DD9" w:rsidRPr="002E47BB">
        <w:rPr>
          <w:rFonts w:ascii="Comic Sans MS" w:hAnsi="Comic Sans MS"/>
          <w:sz w:val="24"/>
          <w:szCs w:val="24"/>
        </w:rPr>
        <w:t xml:space="preserve">“My </w:t>
      </w:r>
      <w:r w:rsidRPr="002E47BB">
        <w:rPr>
          <w:rFonts w:ascii="Comic Sans MS" w:hAnsi="Comic Sans MS"/>
          <w:sz w:val="24"/>
          <w:szCs w:val="24"/>
        </w:rPr>
        <w:t>Mum and Dad take me to visit my Auntie’s Sandra and Natalie</w:t>
      </w:r>
      <w:r w:rsidR="001B5DD9" w:rsidRPr="002E47BB">
        <w:rPr>
          <w:rFonts w:ascii="Comic Sans MS" w:hAnsi="Comic Sans MS"/>
          <w:sz w:val="24"/>
          <w:szCs w:val="24"/>
        </w:rPr>
        <w:t>, Joseph my little brother comes too”</w:t>
      </w:r>
      <w:r w:rsidRPr="002E47BB">
        <w:rPr>
          <w:rFonts w:ascii="Comic Sans MS" w:hAnsi="Comic Sans MS"/>
          <w:sz w:val="24"/>
          <w:szCs w:val="24"/>
        </w:rPr>
        <w:t xml:space="preserve">. </w:t>
      </w:r>
      <w:r w:rsidR="001B5DD9" w:rsidRPr="002E47BB">
        <w:rPr>
          <w:rFonts w:ascii="Comic Sans MS" w:hAnsi="Comic Sans MS"/>
          <w:sz w:val="24"/>
          <w:szCs w:val="24"/>
        </w:rPr>
        <w:t xml:space="preserve"> “I</w:t>
      </w:r>
      <w:r w:rsidRPr="002E47BB">
        <w:rPr>
          <w:rFonts w:ascii="Comic Sans MS" w:hAnsi="Comic Sans MS"/>
          <w:sz w:val="24"/>
          <w:szCs w:val="24"/>
        </w:rPr>
        <w:t xml:space="preserve"> play with my cousins Anya and Courtney</w:t>
      </w:r>
      <w:r w:rsidR="001B5DD9" w:rsidRPr="002E47BB">
        <w:rPr>
          <w:rFonts w:ascii="Comic Sans MS" w:hAnsi="Comic Sans MS"/>
          <w:sz w:val="24"/>
          <w:szCs w:val="24"/>
        </w:rPr>
        <w:t>”</w:t>
      </w:r>
      <w:r w:rsidRPr="002E47BB">
        <w:rPr>
          <w:rFonts w:ascii="Comic Sans MS" w:hAnsi="Comic Sans MS"/>
          <w:sz w:val="24"/>
          <w:szCs w:val="24"/>
        </w:rPr>
        <w:t xml:space="preserve">. </w:t>
      </w:r>
      <w:r w:rsidR="001B5DD9" w:rsidRPr="002E47BB">
        <w:rPr>
          <w:rFonts w:ascii="Comic Sans MS" w:hAnsi="Comic Sans MS"/>
          <w:sz w:val="24"/>
          <w:szCs w:val="24"/>
        </w:rPr>
        <w:t>“</w:t>
      </w:r>
      <w:r w:rsidRPr="002E47BB">
        <w:rPr>
          <w:rFonts w:ascii="Comic Sans MS" w:hAnsi="Comic Sans MS"/>
          <w:sz w:val="24"/>
          <w:szCs w:val="24"/>
        </w:rPr>
        <w:t>I have to be careful and not break their toys</w:t>
      </w:r>
      <w:r w:rsidR="001B5DD9" w:rsidRPr="002E47BB">
        <w:rPr>
          <w:rFonts w:ascii="Comic Sans MS" w:hAnsi="Comic Sans MS"/>
          <w:sz w:val="24"/>
          <w:szCs w:val="24"/>
        </w:rPr>
        <w:t>”</w:t>
      </w:r>
      <w:r w:rsidRPr="002E47BB">
        <w:rPr>
          <w:rFonts w:ascii="Comic Sans MS" w:hAnsi="Comic Sans MS"/>
          <w:sz w:val="24"/>
          <w:szCs w:val="24"/>
        </w:rPr>
        <w:t xml:space="preserve">. </w:t>
      </w:r>
      <w:r w:rsidR="001B5DD9" w:rsidRPr="002E47BB">
        <w:rPr>
          <w:rFonts w:ascii="Comic Sans MS" w:hAnsi="Comic Sans MS"/>
          <w:sz w:val="24"/>
          <w:szCs w:val="24"/>
        </w:rPr>
        <w:t>“</w:t>
      </w:r>
      <w:r w:rsidRPr="002E47BB">
        <w:rPr>
          <w:rFonts w:ascii="Comic Sans MS" w:hAnsi="Comic Sans MS"/>
          <w:sz w:val="24"/>
          <w:szCs w:val="24"/>
        </w:rPr>
        <w:t>When I go the visit my Gran’s I give her a big hug</w:t>
      </w:r>
      <w:r w:rsidR="002E47BB">
        <w:rPr>
          <w:rFonts w:ascii="Comic Sans MS" w:hAnsi="Comic Sans MS"/>
          <w:sz w:val="24"/>
          <w:szCs w:val="24"/>
        </w:rPr>
        <w:t xml:space="preserve"> and it makes her happy</w:t>
      </w:r>
      <w:r w:rsidR="001B5DD9" w:rsidRPr="002E47BB">
        <w:rPr>
          <w:rFonts w:ascii="Comic Sans MS" w:hAnsi="Comic Sans MS"/>
          <w:sz w:val="24"/>
          <w:szCs w:val="24"/>
        </w:rPr>
        <w:t>”</w:t>
      </w:r>
      <w:r w:rsidRPr="002E47BB">
        <w:rPr>
          <w:rFonts w:ascii="Comic Sans MS" w:hAnsi="Comic Sans MS"/>
          <w:sz w:val="24"/>
          <w:szCs w:val="24"/>
        </w:rPr>
        <w:t>.</w:t>
      </w:r>
    </w:p>
    <w:p w:rsidR="002A0026" w:rsidRPr="002E47BB" w:rsidRDefault="002A0026" w:rsidP="002E47BB">
      <w:pPr>
        <w:rPr>
          <w:rFonts w:ascii="Comic Sans MS" w:hAnsi="Comic Sans MS"/>
          <w:sz w:val="24"/>
          <w:szCs w:val="24"/>
        </w:rPr>
      </w:pPr>
      <w:r w:rsidRPr="002E47BB">
        <w:rPr>
          <w:rFonts w:ascii="Comic Sans MS" w:hAnsi="Comic Sans MS"/>
          <w:b/>
          <w:bCs/>
          <w:color w:val="FF0000"/>
          <w:sz w:val="24"/>
          <w:szCs w:val="24"/>
        </w:rPr>
        <w:t>Ryan</w:t>
      </w:r>
      <w:r w:rsidRPr="002E47BB">
        <w:rPr>
          <w:rFonts w:ascii="Comic Sans MS" w:hAnsi="Comic Sans MS"/>
          <w:color w:val="002060"/>
          <w:sz w:val="24"/>
          <w:szCs w:val="24"/>
        </w:rPr>
        <w:t xml:space="preserve">: </w:t>
      </w:r>
      <w:r w:rsidR="001B5DD9" w:rsidRPr="002E47BB">
        <w:rPr>
          <w:rFonts w:ascii="Comic Sans MS" w:hAnsi="Comic Sans MS"/>
          <w:sz w:val="24"/>
          <w:szCs w:val="24"/>
        </w:rPr>
        <w:t>“</w:t>
      </w:r>
      <w:r w:rsidRPr="002E47BB">
        <w:rPr>
          <w:rFonts w:ascii="Comic Sans MS" w:hAnsi="Comic Sans MS"/>
          <w:sz w:val="24"/>
          <w:szCs w:val="24"/>
        </w:rPr>
        <w:t>When I am good me and my sisters get a treat at the café</w:t>
      </w:r>
      <w:r w:rsidR="001B5DD9" w:rsidRPr="002E47BB">
        <w:rPr>
          <w:rFonts w:ascii="Comic Sans MS" w:hAnsi="Comic Sans MS"/>
          <w:sz w:val="24"/>
          <w:szCs w:val="24"/>
        </w:rPr>
        <w:t>”</w:t>
      </w:r>
      <w:r w:rsidRPr="002E47BB">
        <w:rPr>
          <w:rFonts w:ascii="Comic Sans MS" w:hAnsi="Comic Sans MS"/>
          <w:sz w:val="24"/>
          <w:szCs w:val="24"/>
        </w:rPr>
        <w:t xml:space="preserve">. </w:t>
      </w:r>
      <w:r w:rsidR="001B5DD9" w:rsidRPr="002E47BB">
        <w:rPr>
          <w:rFonts w:ascii="Comic Sans MS" w:hAnsi="Comic Sans MS"/>
          <w:sz w:val="24"/>
          <w:szCs w:val="24"/>
        </w:rPr>
        <w:t>“</w:t>
      </w:r>
      <w:r w:rsidRPr="002E47BB">
        <w:rPr>
          <w:rFonts w:ascii="Comic Sans MS" w:hAnsi="Comic Sans MS"/>
          <w:sz w:val="24"/>
          <w:szCs w:val="24"/>
        </w:rPr>
        <w:t>My Dad is very good at building our bunk beds</w:t>
      </w:r>
      <w:r w:rsidR="002E47BB">
        <w:rPr>
          <w:rFonts w:ascii="Comic Sans MS" w:hAnsi="Comic Sans MS"/>
          <w:sz w:val="24"/>
          <w:szCs w:val="24"/>
        </w:rPr>
        <w:t xml:space="preserve"> with his tools</w:t>
      </w:r>
      <w:r w:rsidR="001B5DD9" w:rsidRPr="002E47BB">
        <w:rPr>
          <w:rFonts w:ascii="Comic Sans MS" w:hAnsi="Comic Sans MS"/>
          <w:sz w:val="24"/>
          <w:szCs w:val="24"/>
        </w:rPr>
        <w:t>”</w:t>
      </w:r>
      <w:r w:rsidRPr="002E47BB">
        <w:rPr>
          <w:rFonts w:ascii="Comic Sans MS" w:hAnsi="Comic Sans MS"/>
          <w:sz w:val="24"/>
          <w:szCs w:val="24"/>
        </w:rPr>
        <w:t xml:space="preserve">. </w:t>
      </w:r>
      <w:r w:rsidR="001B5DD9" w:rsidRPr="002E47BB">
        <w:rPr>
          <w:rFonts w:ascii="Comic Sans MS" w:hAnsi="Comic Sans MS"/>
          <w:sz w:val="24"/>
          <w:szCs w:val="24"/>
        </w:rPr>
        <w:t>“</w:t>
      </w:r>
      <w:r w:rsidR="002E47BB">
        <w:rPr>
          <w:rFonts w:ascii="Comic Sans MS" w:hAnsi="Comic Sans MS"/>
          <w:sz w:val="24"/>
          <w:szCs w:val="24"/>
        </w:rPr>
        <w:t xml:space="preserve">I like when my </w:t>
      </w:r>
      <w:r w:rsidRPr="002E47BB">
        <w:rPr>
          <w:rFonts w:ascii="Comic Sans MS" w:hAnsi="Comic Sans MS"/>
          <w:sz w:val="24"/>
          <w:szCs w:val="24"/>
        </w:rPr>
        <w:t>dad play</w:t>
      </w:r>
      <w:r w:rsidR="001B5DD9" w:rsidRPr="002E47BB">
        <w:rPr>
          <w:rFonts w:ascii="Comic Sans MS" w:hAnsi="Comic Sans MS"/>
          <w:sz w:val="24"/>
          <w:szCs w:val="24"/>
        </w:rPr>
        <w:t>s</w:t>
      </w:r>
      <w:r w:rsidRPr="002E47BB">
        <w:rPr>
          <w:rFonts w:ascii="Comic Sans MS" w:hAnsi="Comic Sans MS"/>
          <w:sz w:val="24"/>
          <w:szCs w:val="24"/>
        </w:rPr>
        <w:t xml:space="preserve"> my </w:t>
      </w:r>
      <w:proofErr w:type="spellStart"/>
      <w:r w:rsidRPr="002E47BB">
        <w:rPr>
          <w:rFonts w:ascii="Comic Sans MS" w:hAnsi="Comic Sans MS"/>
          <w:sz w:val="24"/>
          <w:szCs w:val="24"/>
        </w:rPr>
        <w:t>imaginex</w:t>
      </w:r>
      <w:proofErr w:type="spellEnd"/>
      <w:r w:rsidRPr="002E47BB">
        <w:rPr>
          <w:rFonts w:ascii="Comic Sans MS" w:hAnsi="Comic Sans MS"/>
          <w:sz w:val="24"/>
          <w:szCs w:val="24"/>
        </w:rPr>
        <w:t xml:space="preserve"> with me at home</w:t>
      </w:r>
      <w:r w:rsidR="001B5DD9" w:rsidRPr="002E47BB">
        <w:rPr>
          <w:rFonts w:ascii="Comic Sans MS" w:hAnsi="Comic Sans MS"/>
          <w:sz w:val="24"/>
          <w:szCs w:val="24"/>
        </w:rPr>
        <w:t>”</w:t>
      </w:r>
      <w:r w:rsidRPr="002E47BB">
        <w:rPr>
          <w:rFonts w:ascii="Comic Sans MS" w:hAnsi="Comic Sans MS"/>
          <w:sz w:val="24"/>
          <w:szCs w:val="24"/>
        </w:rPr>
        <w:t>.</w:t>
      </w:r>
      <w:r w:rsidR="001B5DD9" w:rsidRPr="002E47BB">
        <w:rPr>
          <w:rFonts w:ascii="Comic Sans MS" w:hAnsi="Comic Sans MS"/>
          <w:sz w:val="24"/>
          <w:szCs w:val="24"/>
        </w:rPr>
        <w:t xml:space="preserve"> “</w:t>
      </w:r>
      <w:r w:rsidRPr="002E47BB">
        <w:rPr>
          <w:rFonts w:ascii="Comic Sans MS" w:hAnsi="Comic Sans MS"/>
          <w:sz w:val="24"/>
          <w:szCs w:val="24"/>
        </w:rPr>
        <w:t xml:space="preserve">My big sister </w:t>
      </w:r>
      <w:proofErr w:type="spellStart"/>
      <w:r w:rsidRPr="002E47BB">
        <w:rPr>
          <w:rFonts w:ascii="Comic Sans MS" w:hAnsi="Comic Sans MS"/>
          <w:sz w:val="24"/>
          <w:szCs w:val="24"/>
        </w:rPr>
        <w:t>Teigan</w:t>
      </w:r>
      <w:proofErr w:type="spellEnd"/>
      <w:r w:rsidRPr="002E47BB">
        <w:rPr>
          <w:rFonts w:ascii="Comic Sans MS" w:hAnsi="Comic Sans MS"/>
          <w:sz w:val="24"/>
          <w:szCs w:val="24"/>
        </w:rPr>
        <w:t xml:space="preserve"> helps me play hide and seek with my friends outside, she helps me find my friends</w:t>
      </w:r>
      <w:r w:rsidR="001B5DD9" w:rsidRPr="002E47BB">
        <w:rPr>
          <w:rFonts w:ascii="Comic Sans MS" w:hAnsi="Comic Sans MS"/>
          <w:sz w:val="24"/>
          <w:szCs w:val="24"/>
        </w:rPr>
        <w:t>”</w:t>
      </w:r>
      <w:r w:rsidRPr="002E47BB">
        <w:rPr>
          <w:rFonts w:ascii="Comic Sans MS" w:hAnsi="Comic Sans MS"/>
          <w:sz w:val="24"/>
          <w:szCs w:val="24"/>
        </w:rPr>
        <w:t>.</w:t>
      </w:r>
    </w:p>
    <w:sectPr w:rsidR="002A0026" w:rsidRPr="002E47BB" w:rsidSect="002E47BB">
      <w:pgSz w:w="11906" w:h="16838"/>
      <w:pgMar w:top="1440" w:right="1440" w:bottom="1440" w:left="1440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26"/>
    <w:rsid w:val="001B5DD9"/>
    <w:rsid w:val="001E4DC6"/>
    <w:rsid w:val="002A0026"/>
    <w:rsid w:val="002E47BB"/>
    <w:rsid w:val="00324A8C"/>
    <w:rsid w:val="0061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url=https://financialtribune.com/articles/people/10185/children-s-rights-bill&amp;rct=j&amp;frm=1&amp;q=&amp;esrc=s&amp;sa=U&amp;ved=0ahUKEwjz34qunP7cAhUI26QKHRqBBbUQwW4IIDAF&amp;usg=AOvVaw1VSnM2MgVys84YawkptZ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Nesbit, S ( Jimmy Dunnachie Family Learning Centre )</dc:creator>
  <cp:lastModifiedBy>Nesbit, S ( Jimmy Dunnachie Family Learning Centre )</cp:lastModifiedBy>
  <cp:revision>2</cp:revision>
  <cp:lastPrinted>2018-08-29T10:27:00Z</cp:lastPrinted>
  <dcterms:created xsi:type="dcterms:W3CDTF">2018-08-29T09:50:00Z</dcterms:created>
  <dcterms:modified xsi:type="dcterms:W3CDTF">2018-09-12T14:31:00Z</dcterms:modified>
</cp:coreProperties>
</file>